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172035" w:rsidRDefault="00D4753E">
      <w:pPr>
        <w:rPr>
          <w:sz w:val="2"/>
          <w:szCs w:val="2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58"/>
      </w:tblGrid>
      <w:tr w:rsidR="003A2F85" w:rsidTr="00172035">
        <w:trPr>
          <w:jc w:val="center"/>
        </w:trPr>
        <w:tc>
          <w:tcPr>
            <w:tcW w:w="3828" w:type="dxa"/>
          </w:tcPr>
          <w:p w:rsidR="003A2F85" w:rsidRDefault="003A2F85" w:rsidP="00426C79">
            <w:pPr>
              <w:pStyle w:val="21"/>
            </w:pPr>
            <w:r>
              <w:t xml:space="preserve">Администрация муниципального </w:t>
            </w:r>
          </w:p>
          <w:p w:rsidR="003A2F85" w:rsidRDefault="003A2F85" w:rsidP="00426C79">
            <w:pPr>
              <w:pStyle w:val="21"/>
            </w:pPr>
            <w:r>
              <w:t>образования «Город Майкоп»</w:t>
            </w:r>
          </w:p>
          <w:p w:rsidR="003A2F85" w:rsidRDefault="003A2F85" w:rsidP="00426C79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417" w:type="dxa"/>
          </w:tcPr>
          <w:p w:rsidR="003A2F85" w:rsidRPr="003A470F" w:rsidRDefault="003A2F85" w:rsidP="00426C79">
            <w:pPr>
              <w:jc w:val="center"/>
              <w:rPr>
                <w:sz w:val="20"/>
              </w:rPr>
            </w:pPr>
            <w:r w:rsidRPr="00C13935">
              <w:rPr>
                <w:noProof/>
                <w:sz w:val="20"/>
              </w:rPr>
              <w:drawing>
                <wp:inline distT="0" distB="0" distL="0" distR="0" wp14:anchorId="7F26C13E" wp14:editId="0CD06C73">
                  <wp:extent cx="638175" cy="819785"/>
                  <wp:effectExtent l="0" t="0" r="9525" b="0"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8" w:type="dxa"/>
          </w:tcPr>
          <w:p w:rsidR="003A2F85" w:rsidRDefault="003A2F85" w:rsidP="00426C7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3A2F85" w:rsidRDefault="00172035" w:rsidP="00426C7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</w:t>
            </w:r>
            <w:r w:rsidR="003A2F85">
              <w:rPr>
                <w:b/>
                <w:sz w:val="22"/>
              </w:rPr>
              <w:t>униципальнэ</w:t>
            </w:r>
            <w:proofErr w:type="spellEnd"/>
            <w:r w:rsidR="003A2F85">
              <w:rPr>
                <w:b/>
                <w:sz w:val="22"/>
              </w:rPr>
              <w:t xml:space="preserve"> </w:t>
            </w:r>
            <w:proofErr w:type="spellStart"/>
            <w:r w:rsidR="003A2F85">
              <w:rPr>
                <w:b/>
                <w:sz w:val="22"/>
              </w:rPr>
              <w:t>образованиеу</w:t>
            </w:r>
            <w:proofErr w:type="spellEnd"/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>»</w:t>
            </w:r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A2F85" w:rsidRDefault="003A2F85" w:rsidP="00426C79">
            <w:pPr>
              <w:pStyle w:val="3"/>
            </w:pPr>
          </w:p>
        </w:tc>
      </w:tr>
      <w:tr w:rsidR="003A2F85" w:rsidTr="00172035">
        <w:trPr>
          <w:jc w:val="center"/>
        </w:trPr>
        <w:tc>
          <w:tcPr>
            <w:tcW w:w="3828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rPr>
                <w:b/>
                <w:sz w:val="16"/>
              </w:rPr>
            </w:pPr>
          </w:p>
        </w:tc>
        <w:tc>
          <w:tcPr>
            <w:tcW w:w="3858" w:type="dxa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jc w:val="center"/>
              <w:rPr>
                <w:b/>
                <w:sz w:val="16"/>
              </w:rPr>
            </w:pPr>
          </w:p>
        </w:tc>
      </w:tr>
    </w:tbl>
    <w:p w:rsidR="003A2F85" w:rsidRPr="00172035" w:rsidRDefault="003A2F85" w:rsidP="003A2F85">
      <w:pPr>
        <w:rPr>
          <w:b/>
          <w:sz w:val="20"/>
          <w:szCs w:val="20"/>
        </w:rPr>
      </w:pPr>
    </w:p>
    <w:p w:rsidR="003A2F85" w:rsidRDefault="003A2F85" w:rsidP="003A2F85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3A2F85" w:rsidRPr="00172035" w:rsidRDefault="003A2F85" w:rsidP="003A2F85">
      <w:pPr>
        <w:jc w:val="center"/>
        <w:rPr>
          <w:b/>
          <w:sz w:val="20"/>
          <w:szCs w:val="20"/>
        </w:rPr>
      </w:pPr>
    </w:p>
    <w:p w:rsidR="00C201C5" w:rsidRDefault="00172035" w:rsidP="003A2F85">
      <w:pPr>
        <w:jc w:val="center"/>
        <w:rPr>
          <w:sz w:val="28"/>
          <w:szCs w:val="28"/>
        </w:rPr>
      </w:pPr>
      <w:r w:rsidRPr="008D41FE">
        <w:rPr>
          <w:sz w:val="28"/>
          <w:szCs w:val="28"/>
        </w:rPr>
        <w:t>от</w:t>
      </w:r>
      <w:r w:rsidRPr="001A6628">
        <w:rPr>
          <w:sz w:val="28"/>
          <w:szCs w:val="28"/>
        </w:rPr>
        <w:t xml:space="preserve"> </w:t>
      </w:r>
      <w:r w:rsidR="002B589C">
        <w:rPr>
          <w:i/>
          <w:sz w:val="28"/>
          <w:szCs w:val="28"/>
          <w:u w:val="single"/>
        </w:rPr>
        <w:t>28.03.2025   № 134</w:t>
      </w:r>
      <w:bookmarkStart w:id="0" w:name="_GoBack"/>
      <w:bookmarkEnd w:id="0"/>
    </w:p>
    <w:p w:rsidR="003A2F85" w:rsidRPr="00197927" w:rsidRDefault="003A2F85" w:rsidP="003A2F85">
      <w:pPr>
        <w:jc w:val="center"/>
        <w:rPr>
          <w:sz w:val="28"/>
          <w:szCs w:val="28"/>
        </w:rPr>
      </w:pPr>
      <w:r w:rsidRPr="00197927">
        <w:rPr>
          <w:sz w:val="28"/>
          <w:szCs w:val="28"/>
        </w:rPr>
        <w:t xml:space="preserve">г. Майкоп  </w:t>
      </w:r>
    </w:p>
    <w:p w:rsidR="00172035" w:rsidRDefault="00172035" w:rsidP="003A2F85">
      <w:pPr>
        <w:jc w:val="center"/>
        <w:rPr>
          <w:b/>
          <w:sz w:val="28"/>
        </w:rPr>
      </w:pPr>
    </w:p>
    <w:p w:rsidR="00B14967" w:rsidRDefault="00B14967" w:rsidP="003A2F85">
      <w:pPr>
        <w:jc w:val="center"/>
        <w:rPr>
          <w:b/>
          <w:sz w:val="28"/>
        </w:rPr>
      </w:pPr>
    </w:p>
    <w:p w:rsidR="00B14967" w:rsidRPr="00172035" w:rsidRDefault="00B14967" w:rsidP="003A2F85">
      <w:pPr>
        <w:jc w:val="center"/>
        <w:rPr>
          <w:b/>
          <w:sz w:val="28"/>
        </w:rPr>
      </w:pPr>
    </w:p>
    <w:p w:rsidR="001A6628" w:rsidRDefault="00091265" w:rsidP="003A2F85">
      <w:pPr>
        <w:jc w:val="center"/>
        <w:rPr>
          <w:b/>
          <w:sz w:val="28"/>
          <w:szCs w:val="28"/>
        </w:rPr>
      </w:pPr>
      <w:r w:rsidRPr="00091265">
        <w:rPr>
          <w:b/>
          <w:sz w:val="28"/>
          <w:szCs w:val="28"/>
        </w:rPr>
        <w:t>О</w:t>
      </w:r>
      <w:r w:rsidR="008D41FE">
        <w:rPr>
          <w:b/>
          <w:sz w:val="28"/>
          <w:szCs w:val="28"/>
        </w:rPr>
        <w:t xml:space="preserve"> внесении изменени</w:t>
      </w:r>
      <w:r w:rsidR="001A6628">
        <w:rPr>
          <w:b/>
          <w:sz w:val="28"/>
          <w:szCs w:val="28"/>
        </w:rPr>
        <w:t>я</w:t>
      </w:r>
      <w:r w:rsidR="008D41FE">
        <w:rPr>
          <w:b/>
          <w:sz w:val="28"/>
          <w:szCs w:val="28"/>
        </w:rPr>
        <w:t xml:space="preserve"> в </w:t>
      </w:r>
      <w:r w:rsidR="001A6628">
        <w:rPr>
          <w:b/>
          <w:sz w:val="28"/>
          <w:szCs w:val="28"/>
        </w:rPr>
        <w:t>постановление Администрации муниципального образования «Город Майкоп» от 28.03.2019 № 410 «Об утверждении реестра муниципальных маршрутов регулярных перевозок, осуществляемых на территории муниципального образования «Город Майкоп»</w:t>
      </w:r>
    </w:p>
    <w:p w:rsidR="00172035" w:rsidRDefault="00172035" w:rsidP="001A6628">
      <w:pPr>
        <w:rPr>
          <w:b/>
          <w:sz w:val="28"/>
          <w:szCs w:val="28"/>
        </w:rPr>
      </w:pPr>
    </w:p>
    <w:p w:rsidR="00B14967" w:rsidRDefault="00B14967" w:rsidP="001A6628">
      <w:pPr>
        <w:rPr>
          <w:b/>
          <w:sz w:val="28"/>
          <w:szCs w:val="28"/>
        </w:rPr>
      </w:pPr>
    </w:p>
    <w:p w:rsidR="00B14967" w:rsidRDefault="00B14967" w:rsidP="001A6628">
      <w:pPr>
        <w:rPr>
          <w:b/>
          <w:sz w:val="28"/>
          <w:szCs w:val="28"/>
        </w:rPr>
      </w:pPr>
    </w:p>
    <w:p w:rsidR="0074349C" w:rsidRDefault="0074349C" w:rsidP="00743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</w:t>
      </w:r>
      <w:r>
        <w:rPr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Федеральным законом от 13.07.2015 № 220-ФЗ </w:t>
      </w:r>
      <w:r>
        <w:rPr>
          <w:sz w:val="28"/>
          <w:szCs w:val="28"/>
        </w:rPr>
        <w:br/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муниципального образования «Город Майкоп» от 16.05.2024 № 380 «Об утверждении Положения об организации регулярных перевозок пассажиров и багажа автомобильным транспортом и городским наземным электрическим транспортом на территории муниципального образования «Город Майкоп», п о с т а н о в л я ю:</w:t>
      </w:r>
    </w:p>
    <w:p w:rsidR="0074349C" w:rsidRDefault="0074349C" w:rsidP="00743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постановление Администрации муниципального образования «Город Майкоп» от 28.03.2019 № 410 «Об утверждении реестра муниципальных маршрутов регулярных перевозок, осуществляемых на территории муниципального образования «Город Майкоп» (в редакции постановлений Администрации муниципального образования «Город Майкоп» от 14.04.2023 № 274, 16.05.2024 № 391, 12.09.2024 № 764, 27.12.2024 № 1143, от 28.02.2025 № 88) изменение, изложив реестр муниципальных маршрутов регулярных перевозок, осуществляемых на территории муниципального образования «Город Майкоп» в новой редакции (прилагается).</w:t>
      </w:r>
    </w:p>
    <w:p w:rsidR="0074349C" w:rsidRDefault="0083649C" w:rsidP="0074349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EB22CA" wp14:editId="5CA27446">
            <wp:simplePos x="0" y="0"/>
            <wp:positionH relativeFrom="margin">
              <wp:posOffset>4379286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49C">
        <w:rPr>
          <w:sz w:val="28"/>
          <w:szCs w:val="28"/>
        </w:rPr>
        <w:t xml:space="preserve">2. Опубликовать настоящее постановление в официальном сетевом издании «Майкопские новости» (https://maykop-news.ru/docs) и разместить </w:t>
      </w:r>
      <w:r w:rsidR="0074349C">
        <w:rPr>
          <w:sz w:val="28"/>
          <w:szCs w:val="28"/>
        </w:rPr>
        <w:lastRenderedPageBreak/>
        <w:t>на официальном сайте Администрации муниципального образования «Город Майкоп» (https://maikop.ru/munitsipalnaya-pravovaya-baza/)</w:t>
      </w:r>
      <w:r w:rsidR="0074349C">
        <w:rPr>
          <w:rFonts w:eastAsiaTheme="minorEastAsia"/>
          <w:sz w:val="28"/>
          <w:szCs w:val="28"/>
        </w:rPr>
        <w:t>.</w:t>
      </w:r>
    </w:p>
    <w:p w:rsidR="0074349C" w:rsidRDefault="0074349C" w:rsidP="00743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«О внесении изменения в постановление Администрации муниципального образования «Город Майкоп» от 28.03.2019 № 410 «Об утверждении реестра муниципальных маршрутов регулярных перевозок, осуществляемых на территории муниципального образования «Город Майкоп» вступает в силу со дня его официального опубликования.</w:t>
      </w:r>
    </w:p>
    <w:p w:rsidR="00BB480E" w:rsidRPr="00BB480E" w:rsidRDefault="00BB480E" w:rsidP="00BB480E">
      <w:pPr>
        <w:ind w:firstLine="851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«Город </w:t>
      </w:r>
      <w:proofErr w:type="gramStart"/>
      <w:r w:rsidR="00A328ED">
        <w:rPr>
          <w:sz w:val="28"/>
          <w:szCs w:val="28"/>
        </w:rPr>
        <w:t xml:space="preserve">Майкоп»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                  </w:t>
      </w:r>
      <w:r w:rsidR="0017203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</w:t>
      </w:r>
      <w:r w:rsidR="00BB480E">
        <w:rPr>
          <w:sz w:val="28"/>
          <w:szCs w:val="28"/>
        </w:rPr>
        <w:t xml:space="preserve">      </w:t>
      </w:r>
      <w:r w:rsidR="00A328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BB480E">
        <w:rPr>
          <w:sz w:val="28"/>
          <w:szCs w:val="28"/>
        </w:rPr>
        <w:t>Г.А. Митрофанов</w:t>
      </w:r>
    </w:p>
    <w:p w:rsidR="00E10FE5" w:rsidRDefault="00E10FE5"/>
    <w:sectPr w:rsidR="00E10FE5" w:rsidSect="00B14967">
      <w:headerReference w:type="default" r:id="rId10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53E" w:rsidRDefault="00D4753E" w:rsidP="00822E7F">
      <w:r>
        <w:separator/>
      </w:r>
    </w:p>
  </w:endnote>
  <w:endnote w:type="continuationSeparator" w:id="0">
    <w:p w:rsidR="00D4753E" w:rsidRDefault="00D4753E" w:rsidP="0082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53E" w:rsidRDefault="00D4753E" w:rsidP="00822E7F">
      <w:r>
        <w:separator/>
      </w:r>
    </w:p>
  </w:footnote>
  <w:footnote w:type="continuationSeparator" w:id="0">
    <w:p w:rsidR="00D4753E" w:rsidRDefault="00D4753E" w:rsidP="00822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8733515"/>
      <w:docPartObj>
        <w:docPartGallery w:val="Page Numbers (Top of Page)"/>
        <w:docPartUnique/>
      </w:docPartObj>
    </w:sdtPr>
    <w:sdtEndPr/>
    <w:sdtContent>
      <w:p w:rsidR="00822E7F" w:rsidRDefault="00822E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89C">
          <w:rPr>
            <w:noProof/>
          </w:rPr>
          <w:t>2</w:t>
        </w:r>
        <w:r>
          <w:fldChar w:fldCharType="end"/>
        </w:r>
      </w:p>
    </w:sdtContent>
  </w:sdt>
  <w:p w:rsidR="00822E7F" w:rsidRDefault="00822E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A3E95"/>
    <w:multiLevelType w:val="hybridMultilevel"/>
    <w:tmpl w:val="A022CCE0"/>
    <w:lvl w:ilvl="0" w:tplc="13642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1B"/>
    <w:rsid w:val="000000D5"/>
    <w:rsid w:val="00091265"/>
    <w:rsid w:val="00091FDC"/>
    <w:rsid w:val="000B5E92"/>
    <w:rsid w:val="001155E3"/>
    <w:rsid w:val="001414FE"/>
    <w:rsid w:val="00170A54"/>
    <w:rsid w:val="00172035"/>
    <w:rsid w:val="001A6628"/>
    <w:rsid w:val="00217132"/>
    <w:rsid w:val="002B589C"/>
    <w:rsid w:val="00347BBD"/>
    <w:rsid w:val="00372CEB"/>
    <w:rsid w:val="003A2F85"/>
    <w:rsid w:val="003B42B7"/>
    <w:rsid w:val="00484EB0"/>
    <w:rsid w:val="005E501B"/>
    <w:rsid w:val="006173C7"/>
    <w:rsid w:val="00636933"/>
    <w:rsid w:val="00645796"/>
    <w:rsid w:val="006C2CC3"/>
    <w:rsid w:val="006F0CFD"/>
    <w:rsid w:val="00735067"/>
    <w:rsid w:val="0074349C"/>
    <w:rsid w:val="007C5B1B"/>
    <w:rsid w:val="00822AD9"/>
    <w:rsid w:val="00822E7F"/>
    <w:rsid w:val="0083649C"/>
    <w:rsid w:val="008D0A1D"/>
    <w:rsid w:val="008D41FE"/>
    <w:rsid w:val="009B4FEF"/>
    <w:rsid w:val="009C45CD"/>
    <w:rsid w:val="00A3013D"/>
    <w:rsid w:val="00A328ED"/>
    <w:rsid w:val="00A40E4F"/>
    <w:rsid w:val="00A57DBF"/>
    <w:rsid w:val="00A76FB1"/>
    <w:rsid w:val="00B14967"/>
    <w:rsid w:val="00BB480E"/>
    <w:rsid w:val="00BF590A"/>
    <w:rsid w:val="00C1043A"/>
    <w:rsid w:val="00C201C5"/>
    <w:rsid w:val="00C41E5C"/>
    <w:rsid w:val="00CB4834"/>
    <w:rsid w:val="00CD738C"/>
    <w:rsid w:val="00CD7CF7"/>
    <w:rsid w:val="00D4753E"/>
    <w:rsid w:val="00D666B0"/>
    <w:rsid w:val="00DD3BF7"/>
    <w:rsid w:val="00E10FE5"/>
    <w:rsid w:val="00E14BC6"/>
    <w:rsid w:val="00E27CC8"/>
    <w:rsid w:val="00E7242C"/>
    <w:rsid w:val="00E76758"/>
    <w:rsid w:val="00F06F76"/>
    <w:rsid w:val="00F27490"/>
    <w:rsid w:val="00F925FC"/>
    <w:rsid w:val="00FC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3D39A-8D28-4511-A2C7-3A179FF0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A2F85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F85"/>
    <w:pPr>
      <w:keepNext/>
      <w:jc w:val="center"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EB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84EB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3A2F85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2F8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rsid w:val="003A2F85"/>
    <w:pPr>
      <w:jc w:val="center"/>
    </w:pPr>
    <w:rPr>
      <w:b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3A2F8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8D41F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22E7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DB663-C0D4-48A9-BBE4-97C18AAB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Барышев Михаил Алексеевич</dc:creator>
  <cp:keywords/>
  <dc:description/>
  <cp:lastModifiedBy>Емиж Бэла Хазретовна</cp:lastModifiedBy>
  <cp:revision>5</cp:revision>
  <cp:lastPrinted>2025-04-01T06:33:00Z</cp:lastPrinted>
  <dcterms:created xsi:type="dcterms:W3CDTF">2025-03-25T14:39:00Z</dcterms:created>
  <dcterms:modified xsi:type="dcterms:W3CDTF">2025-04-01T06:34:00Z</dcterms:modified>
</cp:coreProperties>
</file>